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034322" w14:paraId="7B50FE3E" w14:textId="77777777" w:rsidTr="00D84855">
        <w:trPr>
          <w:trHeight w:val="880"/>
        </w:trPr>
        <w:tc>
          <w:tcPr>
            <w:tcW w:w="10080" w:type="dxa"/>
            <w:tcBorders>
              <w:top w:val="single" w:sz="8" w:space="0" w:color="auto"/>
              <w:left w:val="nil"/>
              <w:right w:val="nil"/>
            </w:tcBorders>
            <w:shd w:val="clear" w:color="auto" w:fill="365F91" w:themeFill="accent1" w:themeFillShade="BF"/>
          </w:tcPr>
          <w:p w14:paraId="47975802" w14:textId="77777777" w:rsidR="00034322" w:rsidRPr="00D84855" w:rsidRDefault="00034322" w:rsidP="00034322">
            <w:pPr>
              <w:spacing w:line="276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D84855">
              <w:rPr>
                <w:b/>
                <w:color w:val="FFFFFF" w:themeColor="background1"/>
                <w:sz w:val="36"/>
                <w:szCs w:val="36"/>
              </w:rPr>
              <w:t>Texas Water Research Network</w:t>
            </w:r>
          </w:p>
          <w:p w14:paraId="141817AD" w14:textId="77777777" w:rsidR="00034322" w:rsidRPr="00034322" w:rsidRDefault="00806DD3" w:rsidP="001962B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January 11-12, 2018</w:t>
            </w:r>
          </w:p>
        </w:tc>
      </w:tr>
      <w:tr w:rsidR="00034322" w14:paraId="0D271414" w14:textId="77777777" w:rsidTr="00204B81">
        <w:tc>
          <w:tcPr>
            <w:tcW w:w="10080" w:type="dxa"/>
            <w:tcBorders>
              <w:left w:val="nil"/>
              <w:bottom w:val="single" w:sz="8" w:space="0" w:color="auto"/>
              <w:right w:val="nil"/>
            </w:tcBorders>
          </w:tcPr>
          <w:p w14:paraId="6D368BC7" w14:textId="77777777" w:rsidR="00034322" w:rsidRPr="00D84855" w:rsidRDefault="00034322" w:rsidP="00FF6502">
            <w:pPr>
              <w:spacing w:before="120"/>
              <w:jc w:val="center"/>
              <w:rPr>
                <w:b/>
              </w:rPr>
            </w:pPr>
            <w:r w:rsidRPr="00D84855">
              <w:rPr>
                <w:b/>
              </w:rPr>
              <w:t>The University of Texas at Austin</w:t>
            </w:r>
            <w:r w:rsidR="00FF6502" w:rsidRPr="00D84855">
              <w:rPr>
                <w:b/>
              </w:rPr>
              <w:t xml:space="preserve">   </w:t>
            </w:r>
            <w:r w:rsidR="00FF6502" w:rsidRPr="00D84855">
              <w:rPr>
                <w:rFonts w:ascii="Arial" w:hAnsi="Arial" w:cs="Arial"/>
              </w:rPr>
              <w:t>■</w:t>
            </w:r>
            <w:r w:rsidR="00FF6502" w:rsidRPr="00D84855">
              <w:t xml:space="preserve">   </w:t>
            </w:r>
            <w:r w:rsidR="00FF6502" w:rsidRPr="00D84855">
              <w:rPr>
                <w:b/>
              </w:rPr>
              <w:t>Pickle Research Campus</w:t>
            </w:r>
            <w:r w:rsidR="001911A8" w:rsidRPr="00D84855">
              <w:rPr>
                <w:b/>
              </w:rPr>
              <w:t xml:space="preserve"> </w:t>
            </w:r>
          </w:p>
          <w:p w14:paraId="609D49DA" w14:textId="77777777" w:rsidR="00034322" w:rsidRPr="00D84855" w:rsidRDefault="00AD0BBC" w:rsidP="00FF6502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034322" w:rsidRPr="00D84855">
                <w:rPr>
                  <w:rStyle w:val="Hyperlink"/>
                  <w:sz w:val="22"/>
                  <w:szCs w:val="22"/>
                </w:rPr>
                <w:t>Advanced Computing Building (ACB)</w:t>
              </w:r>
              <w:r w:rsidR="00FF6502" w:rsidRPr="00D84855">
                <w:rPr>
                  <w:rStyle w:val="Hyperlink"/>
                  <w:sz w:val="22"/>
                  <w:szCs w:val="22"/>
                </w:rPr>
                <w:t xml:space="preserve"> </w:t>
              </w:r>
            </w:hyperlink>
            <w:r w:rsidR="00034322" w:rsidRPr="00D84855">
              <w:rPr>
                <w:sz w:val="22"/>
                <w:szCs w:val="22"/>
              </w:rPr>
              <w:t xml:space="preserve"> </w:t>
            </w:r>
          </w:p>
        </w:tc>
      </w:tr>
    </w:tbl>
    <w:p w14:paraId="2F39FB9D" w14:textId="77777777" w:rsidR="00E86C43" w:rsidRPr="00D84855" w:rsidRDefault="00E86C43" w:rsidP="00486730">
      <w:pPr>
        <w:spacing w:before="120"/>
        <w:ind w:hanging="360"/>
        <w:rPr>
          <w:b/>
          <w:bCs/>
          <w:sz w:val="18"/>
          <w:szCs w:val="18"/>
        </w:rPr>
      </w:pPr>
      <w:r w:rsidRPr="00D84855">
        <w:rPr>
          <w:b/>
          <w:bCs/>
          <w:sz w:val="18"/>
          <w:szCs w:val="18"/>
        </w:rPr>
        <w:t>Meeting goals:</w:t>
      </w:r>
    </w:p>
    <w:p w14:paraId="5E76804A" w14:textId="77777777" w:rsidR="00442D8A" w:rsidRPr="00B04298" w:rsidRDefault="00B04298" w:rsidP="00B04298">
      <w:pPr>
        <w:pStyle w:val="ListParagraph"/>
        <w:numPr>
          <w:ilvl w:val="0"/>
          <w:numId w:val="14"/>
        </w:numPr>
        <w:rPr>
          <w:bCs/>
          <w:sz w:val="6"/>
          <w:szCs w:val="6"/>
        </w:rPr>
      </w:pPr>
      <w:r>
        <w:rPr>
          <w:bCs/>
          <w:sz w:val="18"/>
          <w:szCs w:val="18"/>
        </w:rPr>
        <w:t xml:space="preserve">Provide a setting for new and existing members to network </w:t>
      </w:r>
    </w:p>
    <w:p w14:paraId="032470F3" w14:textId="77777777" w:rsidR="00B04298" w:rsidRPr="00B04298" w:rsidRDefault="00B04298" w:rsidP="00B04298">
      <w:pPr>
        <w:pStyle w:val="ListParagraph"/>
        <w:numPr>
          <w:ilvl w:val="0"/>
          <w:numId w:val="14"/>
        </w:numPr>
        <w:rPr>
          <w:bCs/>
          <w:sz w:val="6"/>
          <w:szCs w:val="6"/>
        </w:rPr>
      </w:pPr>
      <w:r>
        <w:rPr>
          <w:bCs/>
          <w:sz w:val="18"/>
          <w:szCs w:val="18"/>
        </w:rPr>
        <w:t xml:space="preserve">Provide learning opportunities on topic issues in Texas water resources </w:t>
      </w:r>
    </w:p>
    <w:p w14:paraId="280DDA7E" w14:textId="482D2DAF" w:rsidR="00B04298" w:rsidRPr="00B04298" w:rsidRDefault="00B04298" w:rsidP="00B04298">
      <w:pPr>
        <w:pStyle w:val="ListParagraph"/>
        <w:numPr>
          <w:ilvl w:val="0"/>
          <w:numId w:val="14"/>
        </w:numPr>
        <w:rPr>
          <w:bCs/>
          <w:sz w:val="6"/>
          <w:szCs w:val="6"/>
        </w:rPr>
      </w:pPr>
      <w:r>
        <w:rPr>
          <w:bCs/>
          <w:sz w:val="18"/>
          <w:szCs w:val="18"/>
        </w:rPr>
        <w:t>Promote effective interactions between researchers and stakeholders</w:t>
      </w:r>
    </w:p>
    <w:p w14:paraId="3683E0CE" w14:textId="77777777" w:rsidR="00B04298" w:rsidRPr="00074825" w:rsidRDefault="00B04298" w:rsidP="00B04298">
      <w:pPr>
        <w:pStyle w:val="ListParagraph"/>
        <w:ind w:left="360"/>
        <w:rPr>
          <w:bCs/>
          <w:sz w:val="6"/>
          <w:szCs w:val="6"/>
        </w:rPr>
      </w:pPr>
    </w:p>
    <w:tbl>
      <w:tblPr>
        <w:tblStyle w:val="TableGrid"/>
        <w:tblW w:w="1051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68"/>
        <w:gridCol w:w="9346"/>
      </w:tblGrid>
      <w:tr w:rsidR="005125AA" w:rsidRPr="001911A8" w14:paraId="3D63C323" w14:textId="77777777" w:rsidTr="00074825">
        <w:trPr>
          <w:trHeight w:val="467"/>
        </w:trPr>
        <w:tc>
          <w:tcPr>
            <w:tcW w:w="10514" w:type="dxa"/>
            <w:gridSpan w:val="2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7C53FED2" w14:textId="77777777" w:rsidR="005125AA" w:rsidRPr="00D84855" w:rsidRDefault="00806DD3" w:rsidP="003D21AA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Thursday, January 11, 2018</w:t>
            </w:r>
          </w:p>
        </w:tc>
      </w:tr>
      <w:tr w:rsidR="005125AA" w:rsidRPr="001911A8" w14:paraId="1A8E3A87" w14:textId="77777777" w:rsidTr="00074825">
        <w:trPr>
          <w:trHeight w:val="332"/>
        </w:trPr>
        <w:tc>
          <w:tcPr>
            <w:tcW w:w="1168" w:type="dxa"/>
            <w:tcBorders>
              <w:left w:val="nil"/>
              <w:right w:val="nil"/>
            </w:tcBorders>
          </w:tcPr>
          <w:p w14:paraId="3741F181" w14:textId="77777777" w:rsidR="005125AA" w:rsidRPr="00D84855" w:rsidRDefault="00806DD3" w:rsidP="00D84855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</w:t>
            </w:r>
            <w:r w:rsidR="005125AA" w:rsidRPr="00D84855">
              <w:rPr>
                <w:sz w:val="19"/>
                <w:szCs w:val="19"/>
              </w:rPr>
              <w:t xml:space="preserve"> 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77DAA8E4" w14:textId="77777777" w:rsidR="005125AA" w:rsidRPr="00D84855" w:rsidRDefault="00806DD3" w:rsidP="00D84855">
            <w:pPr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 Social</w:t>
            </w:r>
          </w:p>
        </w:tc>
      </w:tr>
      <w:tr w:rsidR="005125AA" w:rsidRPr="001911A8" w14:paraId="4414A168" w14:textId="77777777" w:rsidTr="0082110C">
        <w:trPr>
          <w:trHeight w:val="384"/>
        </w:trPr>
        <w:tc>
          <w:tcPr>
            <w:tcW w:w="1168" w:type="dxa"/>
            <w:tcBorders>
              <w:left w:val="nil"/>
              <w:right w:val="nil"/>
            </w:tcBorders>
          </w:tcPr>
          <w:p w14:paraId="5D67FEB8" w14:textId="77777777" w:rsidR="005125AA" w:rsidRPr="00D84855" w:rsidRDefault="00806DD3" w:rsidP="00D84855">
            <w:pPr>
              <w:pStyle w:val="ListParagraph"/>
              <w:spacing w:before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="005125AA" w:rsidRPr="00D84855">
              <w:rPr>
                <w:sz w:val="19"/>
                <w:szCs w:val="19"/>
              </w:rPr>
              <w:t>:30</w:t>
            </w:r>
            <w:r>
              <w:rPr>
                <w:sz w:val="19"/>
                <w:szCs w:val="19"/>
              </w:rPr>
              <w:t xml:space="preserve"> P</w:t>
            </w:r>
            <w:r w:rsidR="00E86C43" w:rsidRPr="00D84855">
              <w:rPr>
                <w:sz w:val="19"/>
                <w:szCs w:val="19"/>
              </w:rPr>
              <w:t>M</w:t>
            </w:r>
          </w:p>
        </w:tc>
        <w:tc>
          <w:tcPr>
            <w:tcW w:w="9346" w:type="dxa"/>
            <w:tcBorders>
              <w:left w:val="nil"/>
              <w:bottom w:val="single" w:sz="4" w:space="0" w:color="auto"/>
              <w:right w:val="nil"/>
            </w:tcBorders>
          </w:tcPr>
          <w:p w14:paraId="79A3C317" w14:textId="77777777" w:rsidR="00806DD3" w:rsidRDefault="005125AA" w:rsidP="00806DD3">
            <w:pPr>
              <w:spacing w:before="60"/>
              <w:rPr>
                <w:b/>
                <w:sz w:val="19"/>
                <w:szCs w:val="19"/>
              </w:rPr>
            </w:pPr>
            <w:r w:rsidRPr="00D84855">
              <w:rPr>
                <w:b/>
                <w:sz w:val="19"/>
                <w:szCs w:val="19"/>
              </w:rPr>
              <w:t>Welcome</w:t>
            </w:r>
          </w:p>
          <w:p w14:paraId="1A8038ED" w14:textId="77777777" w:rsidR="000B063C" w:rsidRPr="00806DD3" w:rsidRDefault="00806DD3" w:rsidP="00806DD3">
            <w:pPr>
              <w:pStyle w:val="ListParagraph"/>
              <w:numPr>
                <w:ilvl w:val="0"/>
                <w:numId w:val="19"/>
              </w:numPr>
              <w:spacing w:before="60"/>
              <w:rPr>
                <w:b/>
                <w:sz w:val="19"/>
                <w:szCs w:val="19"/>
              </w:rPr>
            </w:pPr>
            <w:r w:rsidRPr="0053516D">
              <w:rPr>
                <w:sz w:val="19"/>
                <w:szCs w:val="19"/>
              </w:rPr>
              <w:t>Jay Banner</w:t>
            </w:r>
            <w:r w:rsidRPr="00432F08">
              <w:rPr>
                <w:sz w:val="19"/>
                <w:szCs w:val="19"/>
              </w:rPr>
              <w:t>, UT Austin</w:t>
            </w:r>
          </w:p>
        </w:tc>
      </w:tr>
      <w:tr w:rsidR="005125AA" w:rsidRPr="001911A8" w14:paraId="2849E4AF" w14:textId="77777777" w:rsidTr="0082110C">
        <w:trPr>
          <w:trHeight w:val="527"/>
        </w:trPr>
        <w:tc>
          <w:tcPr>
            <w:tcW w:w="1168" w:type="dxa"/>
            <w:tcBorders>
              <w:left w:val="nil"/>
              <w:right w:val="nil"/>
            </w:tcBorders>
          </w:tcPr>
          <w:p w14:paraId="6680ED4B" w14:textId="77777777" w:rsidR="005125AA" w:rsidRPr="00D84855" w:rsidRDefault="00806DD3" w:rsidP="00806DD3">
            <w:pPr>
              <w:pStyle w:val="ListParagraph"/>
              <w:spacing w:before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</w:t>
            </w:r>
            <w:r w:rsidR="00522959">
              <w:rPr>
                <w:sz w:val="19"/>
                <w:szCs w:val="19"/>
              </w:rPr>
              <w:t>4</w:t>
            </w:r>
            <w:r w:rsidR="004A34AE" w:rsidRPr="00D84855">
              <w:rPr>
                <w:sz w:val="19"/>
                <w:szCs w:val="19"/>
              </w:rPr>
              <w:t>5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7B1C4044" w14:textId="4FFA5387" w:rsidR="00522959" w:rsidRPr="00D84855" w:rsidRDefault="00B04298" w:rsidP="007E4D82">
            <w:pPr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Water Science Node </w:t>
            </w:r>
            <w:r w:rsidR="00BB002C">
              <w:rPr>
                <w:b/>
                <w:sz w:val="19"/>
                <w:szCs w:val="19"/>
              </w:rPr>
              <w:t xml:space="preserve">– Integrated water science to assess resilience for extreme water events: Texas case studies  </w:t>
            </w:r>
          </w:p>
          <w:p w14:paraId="05DA71BC" w14:textId="6617039B" w:rsidR="00522959" w:rsidRPr="00522959" w:rsidRDefault="0053516D" w:rsidP="00D672B8">
            <w:pPr>
              <w:pStyle w:val="ListParagraph"/>
              <w:numPr>
                <w:ilvl w:val="0"/>
                <w:numId w:val="18"/>
              </w:numPr>
              <w:spacing w:after="60"/>
              <w:rPr>
                <w:iCs/>
                <w:sz w:val="19"/>
                <w:szCs w:val="19"/>
              </w:rPr>
            </w:pPr>
            <w:proofErr w:type="spellStart"/>
            <w:r w:rsidRPr="0053516D">
              <w:rPr>
                <w:iCs/>
                <w:sz w:val="19"/>
                <w:szCs w:val="19"/>
              </w:rPr>
              <w:t>Venkatesh</w:t>
            </w:r>
            <w:proofErr w:type="spellEnd"/>
            <w:r w:rsidRPr="0053516D">
              <w:rPr>
                <w:iCs/>
                <w:sz w:val="19"/>
                <w:szCs w:val="19"/>
              </w:rPr>
              <w:t xml:space="preserve"> </w:t>
            </w:r>
            <w:proofErr w:type="spellStart"/>
            <w:r w:rsidR="00806DD3" w:rsidRPr="0053516D">
              <w:rPr>
                <w:iCs/>
                <w:sz w:val="19"/>
                <w:szCs w:val="19"/>
              </w:rPr>
              <w:t>Uddameri</w:t>
            </w:r>
            <w:proofErr w:type="spellEnd"/>
            <w:r w:rsidR="00D672B8" w:rsidRPr="00432F08">
              <w:rPr>
                <w:iCs/>
                <w:sz w:val="19"/>
                <w:szCs w:val="19"/>
              </w:rPr>
              <w:t>,</w:t>
            </w:r>
            <w:r w:rsidR="00806DD3" w:rsidRPr="00432F08">
              <w:rPr>
                <w:iCs/>
                <w:sz w:val="19"/>
                <w:szCs w:val="19"/>
              </w:rPr>
              <w:t xml:space="preserve"> </w:t>
            </w:r>
            <w:r w:rsidR="00806DD3">
              <w:rPr>
                <w:iCs/>
                <w:sz w:val="19"/>
                <w:szCs w:val="19"/>
              </w:rPr>
              <w:t xml:space="preserve">Texas Tech </w:t>
            </w:r>
            <w:r w:rsidR="003A6027">
              <w:rPr>
                <w:iCs/>
                <w:sz w:val="19"/>
                <w:szCs w:val="19"/>
              </w:rPr>
              <w:t xml:space="preserve">University </w:t>
            </w:r>
            <w:r w:rsidR="00806DD3">
              <w:rPr>
                <w:iCs/>
                <w:sz w:val="19"/>
                <w:szCs w:val="19"/>
              </w:rPr>
              <w:t xml:space="preserve">&amp; </w:t>
            </w:r>
            <w:r>
              <w:rPr>
                <w:iCs/>
                <w:sz w:val="19"/>
                <w:szCs w:val="19"/>
              </w:rPr>
              <w:t xml:space="preserve">Michael </w:t>
            </w:r>
            <w:r w:rsidR="003A6027">
              <w:rPr>
                <w:iCs/>
                <w:sz w:val="19"/>
                <w:szCs w:val="19"/>
              </w:rPr>
              <w:t xml:space="preserve">Young, University of Texas at </w:t>
            </w:r>
            <w:r w:rsidR="00806DD3">
              <w:rPr>
                <w:iCs/>
                <w:sz w:val="19"/>
                <w:szCs w:val="19"/>
              </w:rPr>
              <w:t>Austin</w:t>
            </w:r>
          </w:p>
        </w:tc>
      </w:tr>
      <w:tr w:rsidR="00D21B0D" w14:paraId="098BD6C7" w14:textId="77777777" w:rsidTr="00074825">
        <w:trPr>
          <w:trHeight w:val="296"/>
        </w:trPr>
        <w:tc>
          <w:tcPr>
            <w:tcW w:w="1168" w:type="dxa"/>
            <w:tcBorders>
              <w:left w:val="nil"/>
              <w:right w:val="nil"/>
            </w:tcBorders>
          </w:tcPr>
          <w:p w14:paraId="35D6C792" w14:textId="77777777" w:rsidR="00D21B0D" w:rsidRPr="00D84855" w:rsidRDefault="00806DD3" w:rsidP="00D672B8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1:45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6B99B591" w14:textId="46A2AC42" w:rsidR="00870D36" w:rsidRPr="004C6F7C" w:rsidRDefault="00806DD3" w:rsidP="00BB002C">
            <w:pPr>
              <w:pStyle w:val="ListParagraph"/>
              <w:spacing w:before="60" w:after="60"/>
              <w:ind w:left="360" w:hanging="360"/>
              <w:contextualSpacing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Panel: </w:t>
            </w:r>
            <w:proofErr w:type="spellStart"/>
            <w:r>
              <w:rPr>
                <w:b/>
                <w:sz w:val="19"/>
                <w:szCs w:val="19"/>
              </w:rPr>
              <w:t>Ecohydrology</w:t>
            </w:r>
            <w:proofErr w:type="spellEnd"/>
            <w:r w:rsidR="00BB002C">
              <w:rPr>
                <w:b/>
                <w:sz w:val="19"/>
                <w:szCs w:val="19"/>
              </w:rPr>
              <w:t xml:space="preserve"> – improving understanding of hydrological and biogeochemical processes to better constrain climate and land use change impacts on water systems</w:t>
            </w:r>
          </w:p>
          <w:p w14:paraId="02D76A80" w14:textId="77777777" w:rsidR="00870D36" w:rsidRPr="004C6F7C" w:rsidRDefault="0053516D" w:rsidP="00FE0F71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Gretchen Miller, </w:t>
            </w:r>
            <w:r w:rsidR="00806DD3">
              <w:rPr>
                <w:sz w:val="19"/>
                <w:szCs w:val="19"/>
              </w:rPr>
              <w:t>Texas A&amp;M</w:t>
            </w:r>
          </w:p>
          <w:p w14:paraId="065144D1" w14:textId="354F0B16" w:rsidR="00806DD3" w:rsidRPr="004C6F7C" w:rsidRDefault="00BB002C" w:rsidP="00870D36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Bradley </w:t>
            </w:r>
            <w:proofErr w:type="spellStart"/>
            <w:r>
              <w:rPr>
                <w:sz w:val="19"/>
                <w:szCs w:val="19"/>
              </w:rPr>
              <w:t>Christoffersen</w:t>
            </w:r>
            <w:proofErr w:type="spellEnd"/>
            <w:r>
              <w:rPr>
                <w:sz w:val="19"/>
                <w:szCs w:val="19"/>
              </w:rPr>
              <w:t>, University of Texas</w:t>
            </w:r>
            <w:r w:rsidR="003A6027">
              <w:rPr>
                <w:sz w:val="19"/>
                <w:szCs w:val="19"/>
              </w:rPr>
              <w:t xml:space="preserve"> at</w:t>
            </w:r>
            <w:r w:rsidR="004C6F7C">
              <w:rPr>
                <w:sz w:val="19"/>
                <w:szCs w:val="19"/>
              </w:rPr>
              <w:t xml:space="preserve"> Rio Grande Valley</w:t>
            </w:r>
          </w:p>
          <w:p w14:paraId="1D1D567E" w14:textId="47335E52" w:rsidR="004C6F7C" w:rsidRPr="00D84855" w:rsidRDefault="004C6F7C" w:rsidP="00870D36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Confirming another panelist</w:t>
            </w:r>
          </w:p>
        </w:tc>
      </w:tr>
      <w:tr w:rsidR="005125AA" w14:paraId="3A2611D0" w14:textId="77777777" w:rsidTr="00806DD3">
        <w:trPr>
          <w:trHeight w:val="323"/>
        </w:trPr>
        <w:tc>
          <w:tcPr>
            <w:tcW w:w="1168" w:type="dxa"/>
            <w:tcBorders>
              <w:left w:val="nil"/>
              <w:right w:val="nil"/>
            </w:tcBorders>
          </w:tcPr>
          <w:p w14:paraId="54BB40D8" w14:textId="77777777" w:rsidR="005125AA" w:rsidRPr="00D84855" w:rsidRDefault="00806DD3" w:rsidP="00D84855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3:00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2EB39349" w14:textId="77777777" w:rsidR="00825A28" w:rsidRPr="00806DD3" w:rsidRDefault="00806DD3" w:rsidP="00806DD3">
            <w:pPr>
              <w:pStyle w:val="ListParagraph"/>
              <w:spacing w:before="60"/>
              <w:ind w:left="360" w:hanging="360"/>
              <w:contextualSpacing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Coffee Break</w:t>
            </w:r>
          </w:p>
        </w:tc>
      </w:tr>
      <w:tr w:rsidR="005125AA" w14:paraId="5B9B0318" w14:textId="77777777" w:rsidTr="0082110C">
        <w:trPr>
          <w:trHeight w:val="303"/>
        </w:trPr>
        <w:tc>
          <w:tcPr>
            <w:tcW w:w="1168" w:type="dxa"/>
            <w:tcBorders>
              <w:left w:val="nil"/>
              <w:right w:val="nil"/>
            </w:tcBorders>
            <w:vAlign w:val="center"/>
          </w:tcPr>
          <w:p w14:paraId="61863E8A" w14:textId="77777777" w:rsidR="005125AA" w:rsidRPr="00D84855" w:rsidRDefault="00806DD3" w:rsidP="00D84855">
            <w:pPr>
              <w:pStyle w:val="ListParagraph"/>
              <w:ind w:left="0" w:right="-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3:20 PM</w:t>
            </w:r>
          </w:p>
        </w:tc>
        <w:tc>
          <w:tcPr>
            <w:tcW w:w="9346" w:type="dxa"/>
            <w:tcBorders>
              <w:left w:val="nil"/>
              <w:right w:val="nil"/>
            </w:tcBorders>
            <w:vAlign w:val="center"/>
          </w:tcPr>
          <w:p w14:paraId="761A1623" w14:textId="1C602D42" w:rsidR="00806DD3" w:rsidRDefault="00AD0BBC" w:rsidP="00D8485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Assessment of Texas water resources in the context of changing climate and alignment of research agendas with stakeholder need</w:t>
            </w:r>
          </w:p>
          <w:p w14:paraId="0A5C708A" w14:textId="6F2686A1" w:rsidR="00870D36" w:rsidRPr="004C6F7C" w:rsidRDefault="00AD0BBC" w:rsidP="00FE0F71">
            <w:pPr>
              <w:pStyle w:val="ListParagraph"/>
              <w:numPr>
                <w:ilvl w:val="0"/>
                <w:numId w:val="18"/>
              </w:numPr>
              <w:rPr>
                <w:b/>
                <w:sz w:val="19"/>
                <w:szCs w:val="19"/>
              </w:rPr>
            </w:pPr>
            <w:r w:rsidRPr="0053516D">
              <w:rPr>
                <w:sz w:val="19"/>
                <w:szCs w:val="19"/>
              </w:rPr>
              <w:t>John N</w:t>
            </w:r>
            <w:r>
              <w:rPr>
                <w:sz w:val="19"/>
                <w:szCs w:val="19"/>
              </w:rPr>
              <w:t>iel</w:t>
            </w:r>
            <w:r w:rsidRPr="0053516D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 w:rsidRPr="0053516D">
              <w:rPr>
                <w:sz w:val="19"/>
                <w:szCs w:val="19"/>
              </w:rPr>
              <w:t>n-Gammon</w:t>
            </w:r>
            <w:r>
              <w:rPr>
                <w:sz w:val="19"/>
                <w:szCs w:val="19"/>
              </w:rPr>
              <w:t>, Texas A&amp;M</w:t>
            </w:r>
          </w:p>
          <w:p w14:paraId="17560F70" w14:textId="18B63E64" w:rsidR="00806DD3" w:rsidRPr="00806DD3" w:rsidRDefault="00806DD3" w:rsidP="004C6F7C">
            <w:pPr>
              <w:pStyle w:val="ListParagraph"/>
              <w:ind w:left="770"/>
              <w:rPr>
                <w:b/>
                <w:sz w:val="19"/>
                <w:szCs w:val="19"/>
              </w:rPr>
            </w:pPr>
          </w:p>
        </w:tc>
      </w:tr>
      <w:tr w:rsidR="005125AA" w14:paraId="0D6B3E4B" w14:textId="77777777" w:rsidTr="0082110C">
        <w:trPr>
          <w:trHeight w:val="445"/>
        </w:trPr>
        <w:tc>
          <w:tcPr>
            <w:tcW w:w="1168" w:type="dxa"/>
            <w:tcBorders>
              <w:left w:val="nil"/>
              <w:right w:val="nil"/>
            </w:tcBorders>
          </w:tcPr>
          <w:p w14:paraId="64D28D87" w14:textId="2A6BCFCE" w:rsidR="005125AA" w:rsidRPr="00D84855" w:rsidRDefault="00806DD3" w:rsidP="00AD0BBC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</w:t>
            </w:r>
            <w:r w:rsidR="00AD0BBC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 xml:space="preserve">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7C8C5DC3" w14:textId="77777777" w:rsidR="00806DD3" w:rsidRDefault="00806DD3" w:rsidP="00806DD3">
            <w:pPr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Bridging Barriers Announcement </w:t>
            </w:r>
          </w:p>
          <w:p w14:paraId="2FF60D5C" w14:textId="33B910FB" w:rsidR="006A5526" w:rsidRPr="0053516D" w:rsidRDefault="004C6F7C" w:rsidP="007346C0">
            <w:pPr>
              <w:pStyle w:val="ListParagraph"/>
              <w:numPr>
                <w:ilvl w:val="0"/>
                <w:numId w:val="18"/>
              </w:numPr>
              <w:spacing w:before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Speaker to be determined</w:t>
            </w:r>
          </w:p>
        </w:tc>
      </w:tr>
      <w:tr w:rsidR="00D21B0D" w14:paraId="01560FCE" w14:textId="77777777" w:rsidTr="0082110C">
        <w:trPr>
          <w:trHeight w:val="258"/>
        </w:trPr>
        <w:tc>
          <w:tcPr>
            <w:tcW w:w="1168" w:type="dxa"/>
            <w:tcBorders>
              <w:left w:val="nil"/>
              <w:right w:val="nil"/>
            </w:tcBorders>
          </w:tcPr>
          <w:p w14:paraId="66417BBD" w14:textId="4D5E4E34" w:rsidR="00D21B0D" w:rsidRPr="00D84855" w:rsidRDefault="00806DD3" w:rsidP="00AD0BBC">
            <w:pPr>
              <w:pStyle w:val="ListParagraph"/>
              <w:spacing w:before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4:3</w:t>
            </w:r>
            <w:r w:rsidR="00AD0BBC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 xml:space="preserve">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79350036" w14:textId="77777777" w:rsidR="00D21B0D" w:rsidRPr="00D84855" w:rsidRDefault="00806DD3" w:rsidP="0082110C">
            <w:pPr>
              <w:spacing w:before="60" w:after="60"/>
              <w:ind w:left="720" w:right="-187" w:hanging="7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Happy Hour</w:t>
            </w:r>
            <w:r w:rsidR="00432F08">
              <w:rPr>
                <w:b/>
                <w:sz w:val="19"/>
                <w:szCs w:val="19"/>
              </w:rPr>
              <w:t xml:space="preserve"> (wine/beer, tapas)</w:t>
            </w:r>
            <w:r>
              <w:rPr>
                <w:b/>
                <w:sz w:val="19"/>
                <w:szCs w:val="19"/>
              </w:rPr>
              <w:t xml:space="preserve"> </w:t>
            </w:r>
            <w:r w:rsidR="00B04298">
              <w:rPr>
                <w:b/>
                <w:sz w:val="19"/>
                <w:szCs w:val="19"/>
              </w:rPr>
              <w:t>with TWRN Member I</w:t>
            </w:r>
            <w:r w:rsidR="00432F08">
              <w:rPr>
                <w:b/>
                <w:sz w:val="19"/>
                <w:szCs w:val="19"/>
              </w:rPr>
              <w:t>ntroductions (Part 1)</w:t>
            </w:r>
          </w:p>
        </w:tc>
      </w:tr>
      <w:tr w:rsidR="005125AA" w14:paraId="3A430875" w14:textId="77777777" w:rsidTr="0082110C">
        <w:trPr>
          <w:trHeight w:val="337"/>
        </w:trPr>
        <w:tc>
          <w:tcPr>
            <w:tcW w:w="10514" w:type="dxa"/>
            <w:gridSpan w:val="2"/>
            <w:tcBorders>
              <w:left w:val="nil"/>
              <w:right w:val="nil"/>
            </w:tcBorders>
            <w:shd w:val="clear" w:color="auto" w:fill="B8CCE4" w:themeFill="accent1" w:themeFillTint="66"/>
          </w:tcPr>
          <w:p w14:paraId="5DA912CC" w14:textId="77777777" w:rsidR="005125AA" w:rsidRPr="00D84855" w:rsidRDefault="005125AA" w:rsidP="00806DD3">
            <w:pPr>
              <w:pStyle w:val="ListParagraph"/>
              <w:spacing w:before="120" w:after="120"/>
              <w:ind w:left="0"/>
              <w:rPr>
                <w:sz w:val="22"/>
                <w:szCs w:val="22"/>
              </w:rPr>
            </w:pPr>
            <w:r>
              <w:br w:type="page"/>
            </w:r>
            <w:r w:rsidR="00806DD3">
              <w:rPr>
                <w:b/>
                <w:sz w:val="22"/>
                <w:szCs w:val="22"/>
              </w:rPr>
              <w:t>Friday</w:t>
            </w:r>
            <w:r w:rsidR="007476BF" w:rsidRPr="00D84855">
              <w:rPr>
                <w:b/>
                <w:sz w:val="22"/>
                <w:szCs w:val="22"/>
              </w:rPr>
              <w:t xml:space="preserve">, </w:t>
            </w:r>
            <w:r w:rsidR="00806DD3">
              <w:rPr>
                <w:b/>
                <w:sz w:val="22"/>
                <w:szCs w:val="22"/>
              </w:rPr>
              <w:t>January 12, 2018</w:t>
            </w:r>
            <w:r w:rsidRPr="00D8485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125AA" w14:paraId="3597BFC2" w14:textId="77777777" w:rsidTr="0082110C">
        <w:trPr>
          <w:trHeight w:val="269"/>
        </w:trPr>
        <w:tc>
          <w:tcPr>
            <w:tcW w:w="1168" w:type="dxa"/>
            <w:tcBorders>
              <w:left w:val="nil"/>
              <w:right w:val="nil"/>
            </w:tcBorders>
          </w:tcPr>
          <w:p w14:paraId="7F9F9A3F" w14:textId="77777777" w:rsidR="005125AA" w:rsidRPr="00D84855" w:rsidRDefault="005125AA" w:rsidP="0082110C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8:00</w:t>
            </w:r>
            <w:r w:rsidR="00B11671" w:rsidRPr="00D84855">
              <w:rPr>
                <w:sz w:val="19"/>
                <w:szCs w:val="19"/>
              </w:rPr>
              <w:t xml:space="preserve">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28ED6065" w14:textId="77777777" w:rsidR="005125AA" w:rsidRPr="00D84855" w:rsidRDefault="00432F08" w:rsidP="00432F08">
            <w:pPr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Breakfast</w:t>
            </w:r>
          </w:p>
        </w:tc>
      </w:tr>
      <w:tr w:rsidR="005125AA" w14:paraId="53F2A2D6" w14:textId="77777777" w:rsidTr="0082110C">
        <w:trPr>
          <w:trHeight w:val="181"/>
        </w:trPr>
        <w:tc>
          <w:tcPr>
            <w:tcW w:w="1168" w:type="dxa"/>
            <w:tcBorders>
              <w:left w:val="nil"/>
              <w:right w:val="nil"/>
            </w:tcBorders>
          </w:tcPr>
          <w:p w14:paraId="19A450BE" w14:textId="77777777" w:rsidR="005125AA" w:rsidRPr="00D84855" w:rsidRDefault="005125AA" w:rsidP="0082110C">
            <w:pPr>
              <w:pStyle w:val="ListParagraph"/>
              <w:spacing w:before="60"/>
              <w:ind w:left="0"/>
              <w:jc w:val="right"/>
              <w:rPr>
                <w:sz w:val="19"/>
                <w:szCs w:val="19"/>
              </w:rPr>
            </w:pPr>
            <w:r w:rsidRPr="00D84855">
              <w:rPr>
                <w:sz w:val="19"/>
                <w:szCs w:val="19"/>
              </w:rPr>
              <w:t>8:30</w:t>
            </w:r>
            <w:r w:rsidR="00D21B0D" w:rsidRPr="00D84855">
              <w:rPr>
                <w:sz w:val="19"/>
                <w:szCs w:val="19"/>
              </w:rPr>
              <w:t xml:space="preserve">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4FBA45A4" w14:textId="38CC502B" w:rsidR="004A34AE" w:rsidRDefault="00432F08" w:rsidP="00D672B8">
            <w:pPr>
              <w:ind w:left="6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Water Forward</w:t>
            </w:r>
            <w:r w:rsidR="004C6F7C">
              <w:rPr>
                <w:b/>
                <w:sz w:val="19"/>
                <w:szCs w:val="19"/>
              </w:rPr>
              <w:t xml:space="preserve"> – Developing a water plan</w:t>
            </w:r>
            <w:r w:rsidR="003A6027">
              <w:rPr>
                <w:b/>
                <w:sz w:val="19"/>
                <w:szCs w:val="19"/>
              </w:rPr>
              <w:t xml:space="preserve"> for the City of Austin</w:t>
            </w:r>
            <w:r w:rsidR="004C6F7C">
              <w:rPr>
                <w:b/>
                <w:sz w:val="19"/>
                <w:szCs w:val="19"/>
              </w:rPr>
              <w:t xml:space="preserve"> for the next century</w:t>
            </w:r>
          </w:p>
          <w:p w14:paraId="1EC70409" w14:textId="1B6CC44C" w:rsidR="0053516D" w:rsidRPr="0053516D" w:rsidRDefault="0053516D" w:rsidP="0053516D">
            <w:pPr>
              <w:pStyle w:val="ListParagraph"/>
              <w:numPr>
                <w:ilvl w:val="0"/>
                <w:numId w:val="18"/>
              </w:numPr>
              <w:rPr>
                <w:sz w:val="19"/>
                <w:szCs w:val="19"/>
              </w:rPr>
            </w:pPr>
            <w:proofErr w:type="spellStart"/>
            <w:r w:rsidRPr="0053516D">
              <w:rPr>
                <w:sz w:val="19"/>
                <w:szCs w:val="19"/>
              </w:rPr>
              <w:t>Sha</w:t>
            </w:r>
            <w:r>
              <w:rPr>
                <w:sz w:val="19"/>
                <w:szCs w:val="19"/>
              </w:rPr>
              <w:t>r</w:t>
            </w:r>
            <w:r w:rsidRPr="0053516D">
              <w:rPr>
                <w:sz w:val="19"/>
                <w:szCs w:val="19"/>
              </w:rPr>
              <w:t>lene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Leurig</w:t>
            </w:r>
            <w:proofErr w:type="spellEnd"/>
            <w:r w:rsidR="004C6F7C">
              <w:rPr>
                <w:sz w:val="19"/>
                <w:szCs w:val="19"/>
              </w:rPr>
              <w:t>, City of Austin</w:t>
            </w:r>
          </w:p>
        </w:tc>
      </w:tr>
      <w:tr w:rsidR="00D21B0D" w14:paraId="5C8E8397" w14:textId="77777777" w:rsidTr="0082110C">
        <w:trPr>
          <w:trHeight w:val="312"/>
        </w:trPr>
        <w:tc>
          <w:tcPr>
            <w:tcW w:w="1168" w:type="dxa"/>
            <w:tcBorders>
              <w:left w:val="nil"/>
              <w:right w:val="nil"/>
            </w:tcBorders>
          </w:tcPr>
          <w:p w14:paraId="1E5DD638" w14:textId="77777777" w:rsidR="00D21B0D" w:rsidRPr="00D84855" w:rsidRDefault="00522959" w:rsidP="00D672B8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9:</w:t>
            </w:r>
            <w:r w:rsidR="00432F08">
              <w:rPr>
                <w:sz w:val="19"/>
                <w:szCs w:val="19"/>
              </w:rPr>
              <w:t xml:space="preserve">30 </w:t>
            </w:r>
            <w:r w:rsidR="00D21B0D" w:rsidRPr="00D84855">
              <w:rPr>
                <w:sz w:val="19"/>
                <w:szCs w:val="19"/>
              </w:rPr>
              <w:t>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10EFDA18" w14:textId="77777777" w:rsidR="00D21B0D" w:rsidRPr="00D84855" w:rsidRDefault="00432F08" w:rsidP="00432F08">
            <w:pPr>
              <w:spacing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Leadersh</w:t>
            </w:r>
            <w:r w:rsidR="00B04298">
              <w:rPr>
                <w:b/>
                <w:sz w:val="19"/>
                <w:szCs w:val="19"/>
              </w:rPr>
              <w:t>ip Team Introductions and TWRN Member I</w:t>
            </w:r>
            <w:r>
              <w:rPr>
                <w:b/>
                <w:sz w:val="19"/>
                <w:szCs w:val="19"/>
              </w:rPr>
              <w:t>ntroductions (Part 2)</w:t>
            </w:r>
            <w:r w:rsidR="00D672B8" w:rsidRPr="00D84855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802CC6" w14:paraId="4039512D" w14:textId="77777777" w:rsidTr="0082110C">
        <w:trPr>
          <w:trHeight w:val="312"/>
        </w:trPr>
        <w:tc>
          <w:tcPr>
            <w:tcW w:w="1168" w:type="dxa"/>
            <w:tcBorders>
              <w:left w:val="nil"/>
              <w:right w:val="nil"/>
            </w:tcBorders>
          </w:tcPr>
          <w:p w14:paraId="625B0C86" w14:textId="77777777" w:rsidR="00802CC6" w:rsidRDefault="00432F08" w:rsidP="00D672B8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</w:t>
            </w:r>
            <w:r w:rsidR="00802CC6">
              <w:rPr>
                <w:sz w:val="19"/>
                <w:szCs w:val="19"/>
              </w:rPr>
              <w:t xml:space="preserve"> 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59FC5442" w14:textId="77777777" w:rsidR="00802CC6" w:rsidRDefault="00B04298" w:rsidP="00D672B8">
            <w:pPr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Coffee B</w:t>
            </w:r>
            <w:r w:rsidR="00432F08">
              <w:rPr>
                <w:b/>
                <w:sz w:val="19"/>
                <w:szCs w:val="19"/>
              </w:rPr>
              <w:t>reak</w:t>
            </w:r>
          </w:p>
        </w:tc>
      </w:tr>
      <w:tr w:rsidR="00215CEA" w14:paraId="23E01EAC" w14:textId="77777777" w:rsidTr="0082110C">
        <w:trPr>
          <w:trHeight w:val="312"/>
        </w:trPr>
        <w:tc>
          <w:tcPr>
            <w:tcW w:w="1168" w:type="dxa"/>
            <w:tcBorders>
              <w:left w:val="nil"/>
              <w:right w:val="nil"/>
            </w:tcBorders>
          </w:tcPr>
          <w:p w14:paraId="71EC0615" w14:textId="77777777" w:rsidR="00215CEA" w:rsidRPr="00D84855" w:rsidDel="00522959" w:rsidRDefault="00215CEA" w:rsidP="00D672B8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</w:t>
            </w:r>
            <w:r w:rsidR="00432F08">
              <w:rPr>
                <w:sz w:val="19"/>
                <w:szCs w:val="19"/>
              </w:rPr>
              <w:t xml:space="preserve">30 </w:t>
            </w:r>
            <w:r>
              <w:rPr>
                <w:sz w:val="19"/>
                <w:szCs w:val="19"/>
              </w:rPr>
              <w:t>AM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06B25290" w14:textId="429A6DDA" w:rsidR="00FE0F71" w:rsidRDefault="00432F08" w:rsidP="00D672B8">
            <w:pPr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Panel: </w:t>
            </w:r>
            <w:r w:rsidR="00FE0F71">
              <w:rPr>
                <w:b/>
                <w:sz w:val="19"/>
                <w:szCs w:val="19"/>
              </w:rPr>
              <w:t>Science</w:t>
            </w:r>
            <w:r w:rsidR="004C6F7C">
              <w:rPr>
                <w:b/>
                <w:sz w:val="19"/>
                <w:szCs w:val="19"/>
              </w:rPr>
              <w:t>-</w:t>
            </w:r>
            <w:r w:rsidR="00FE0F71">
              <w:rPr>
                <w:b/>
                <w:sz w:val="19"/>
                <w:szCs w:val="19"/>
              </w:rPr>
              <w:t>stakeholder interaction in producing research</w:t>
            </w:r>
          </w:p>
          <w:p w14:paraId="0231C71A" w14:textId="696862DC" w:rsidR="00870D36" w:rsidRPr="004C6F7C" w:rsidRDefault="00FE0F71" w:rsidP="003A6027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19"/>
                <w:szCs w:val="19"/>
              </w:rPr>
            </w:pPr>
            <w:r w:rsidRPr="004C6F7C">
              <w:rPr>
                <w:sz w:val="19"/>
                <w:szCs w:val="19"/>
              </w:rPr>
              <w:t xml:space="preserve">Emily T. </w:t>
            </w:r>
            <w:proofErr w:type="spellStart"/>
            <w:r w:rsidRPr="004C6F7C">
              <w:rPr>
                <w:sz w:val="19"/>
                <w:szCs w:val="19"/>
              </w:rPr>
              <w:t>Cloyd</w:t>
            </w:r>
            <w:proofErr w:type="spellEnd"/>
            <w:r w:rsidRPr="004C6F7C">
              <w:rPr>
                <w:sz w:val="19"/>
                <w:szCs w:val="19"/>
              </w:rPr>
              <w:t>, American Association for the Advancement of Science</w:t>
            </w:r>
            <w:r w:rsidR="004C6F7C" w:rsidRPr="004C6F7C">
              <w:rPr>
                <w:sz w:val="19"/>
                <w:szCs w:val="19"/>
              </w:rPr>
              <w:t xml:space="preserve"> - Stakeholder engagement </w:t>
            </w:r>
          </w:p>
          <w:p w14:paraId="4AAFDCBA" w14:textId="64A57520" w:rsidR="00432F08" w:rsidRDefault="004C6F7C" w:rsidP="00FE0F7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19"/>
                <w:szCs w:val="19"/>
              </w:rPr>
            </w:pPr>
            <w:r w:rsidRPr="004C6F7C">
              <w:rPr>
                <w:sz w:val="19"/>
                <w:szCs w:val="19"/>
              </w:rPr>
              <w:t>Steven Gary, Michigan State University – Participatory modeling</w:t>
            </w:r>
          </w:p>
          <w:p w14:paraId="57B3B2D3" w14:textId="46E5EED9" w:rsidR="00870D36" w:rsidRPr="003A6027" w:rsidRDefault="004C6F7C" w:rsidP="00870D36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Deana </w:t>
            </w:r>
            <w:r w:rsidR="003A6027">
              <w:rPr>
                <w:sz w:val="19"/>
                <w:szCs w:val="19"/>
              </w:rPr>
              <w:t>Pennington, University of Texas at</w:t>
            </w:r>
            <w:r>
              <w:rPr>
                <w:sz w:val="19"/>
                <w:szCs w:val="19"/>
              </w:rPr>
              <w:t xml:space="preserve"> El Paso – </w:t>
            </w:r>
            <w:proofErr w:type="spellStart"/>
            <w:r>
              <w:rPr>
                <w:sz w:val="19"/>
                <w:szCs w:val="19"/>
              </w:rPr>
              <w:t>Transdisciplinary</w:t>
            </w:r>
            <w:proofErr w:type="spellEnd"/>
            <w:r>
              <w:rPr>
                <w:sz w:val="19"/>
                <w:szCs w:val="19"/>
              </w:rPr>
              <w:t xml:space="preserve"> communication and co-design</w:t>
            </w:r>
          </w:p>
        </w:tc>
      </w:tr>
      <w:tr w:rsidR="005125AA" w14:paraId="52265DB8" w14:textId="77777777" w:rsidTr="0082110C">
        <w:trPr>
          <w:trHeight w:val="348"/>
        </w:trPr>
        <w:tc>
          <w:tcPr>
            <w:tcW w:w="1168" w:type="dxa"/>
            <w:tcBorders>
              <w:left w:val="nil"/>
              <w:right w:val="nil"/>
            </w:tcBorders>
          </w:tcPr>
          <w:p w14:paraId="6805740A" w14:textId="77777777" w:rsidR="005125AA" w:rsidRPr="00D84855" w:rsidRDefault="00432F08" w:rsidP="0082110C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 P</w:t>
            </w:r>
            <w:r w:rsidR="004171F2" w:rsidRPr="00D84855">
              <w:rPr>
                <w:sz w:val="19"/>
                <w:szCs w:val="19"/>
              </w:rPr>
              <w:t>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34418F61" w14:textId="77777777" w:rsidR="007476BF" w:rsidRPr="00D84855" w:rsidRDefault="00B04298" w:rsidP="00802CC6">
            <w:pPr>
              <w:spacing w:before="6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</w:t>
            </w:r>
          </w:p>
        </w:tc>
      </w:tr>
      <w:tr w:rsidR="00802CC6" w14:paraId="6ED870A9" w14:textId="77777777" w:rsidTr="0082110C">
        <w:trPr>
          <w:trHeight w:val="348"/>
        </w:trPr>
        <w:tc>
          <w:tcPr>
            <w:tcW w:w="1168" w:type="dxa"/>
            <w:tcBorders>
              <w:left w:val="nil"/>
              <w:right w:val="nil"/>
            </w:tcBorders>
          </w:tcPr>
          <w:p w14:paraId="24E641C0" w14:textId="77777777" w:rsidR="00802CC6" w:rsidRPr="00D84855" w:rsidRDefault="00432F08" w:rsidP="0082110C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1:00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3075176D" w14:textId="35EAF4D0" w:rsidR="00802CC6" w:rsidRDefault="00AD0BBC" w:rsidP="00AD0BB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Hurricane Harvey Flooding</w:t>
            </w:r>
          </w:p>
          <w:p w14:paraId="17107EAD" w14:textId="5739CB56" w:rsidR="00B04298" w:rsidRPr="00B04298" w:rsidRDefault="00AD0BBC" w:rsidP="00C85B3D">
            <w:pPr>
              <w:pStyle w:val="ListParagraph"/>
              <w:numPr>
                <w:ilvl w:val="0"/>
                <w:numId w:val="20"/>
              </w:numPr>
              <w:spacing w:before="6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Jim Blackburn, Rice University</w:t>
            </w:r>
          </w:p>
        </w:tc>
      </w:tr>
      <w:tr w:rsidR="005125AA" w14:paraId="7EBF64C1" w14:textId="77777777" w:rsidTr="0082110C">
        <w:trPr>
          <w:trHeight w:val="267"/>
        </w:trPr>
        <w:tc>
          <w:tcPr>
            <w:tcW w:w="1168" w:type="dxa"/>
            <w:tcBorders>
              <w:left w:val="nil"/>
              <w:right w:val="nil"/>
            </w:tcBorders>
          </w:tcPr>
          <w:p w14:paraId="0066FDFB" w14:textId="4952264E" w:rsidR="005125AA" w:rsidRPr="00D84855" w:rsidRDefault="00AD0BBC" w:rsidP="00AD0BBC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432F08"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00</w:t>
            </w:r>
            <w:r w:rsidR="00432F08">
              <w:rPr>
                <w:sz w:val="19"/>
                <w:szCs w:val="19"/>
              </w:rPr>
              <w:t xml:space="preserve">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0A2A3FF5" w14:textId="1532CBE6" w:rsidR="005125AA" w:rsidRDefault="004F237F" w:rsidP="007E4D82">
            <w:pPr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Engaging </w:t>
            </w:r>
            <w:r w:rsidR="00B04298">
              <w:rPr>
                <w:b/>
                <w:sz w:val="19"/>
                <w:szCs w:val="19"/>
              </w:rPr>
              <w:t>Stakeholder</w:t>
            </w:r>
            <w:r>
              <w:rPr>
                <w:b/>
                <w:sz w:val="19"/>
                <w:szCs w:val="19"/>
              </w:rPr>
              <w:t>s</w:t>
            </w:r>
            <w:r w:rsidR="00B04298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in Science and Policy</w:t>
            </w:r>
          </w:p>
          <w:p w14:paraId="11E44F35" w14:textId="3FDDBF91" w:rsidR="00B04298" w:rsidRPr="0053516D" w:rsidRDefault="0053516D" w:rsidP="00B04298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19"/>
                <w:szCs w:val="19"/>
              </w:rPr>
            </w:pPr>
            <w:r w:rsidRPr="0053516D">
              <w:rPr>
                <w:sz w:val="19"/>
                <w:szCs w:val="19"/>
              </w:rPr>
              <w:t>Suzanne</w:t>
            </w:r>
            <w:r w:rsidR="003A6027">
              <w:rPr>
                <w:sz w:val="19"/>
                <w:szCs w:val="19"/>
              </w:rPr>
              <w:t xml:space="preserve"> Schwartz, University of Texas at</w:t>
            </w:r>
            <w:r w:rsidR="00B04298" w:rsidRPr="0053516D">
              <w:rPr>
                <w:sz w:val="19"/>
                <w:szCs w:val="19"/>
              </w:rPr>
              <w:t xml:space="preserve"> Austin</w:t>
            </w:r>
            <w:r w:rsidRPr="0053516D">
              <w:rPr>
                <w:sz w:val="19"/>
                <w:szCs w:val="19"/>
              </w:rPr>
              <w:t xml:space="preserve"> &amp; </w:t>
            </w:r>
            <w:r>
              <w:rPr>
                <w:sz w:val="19"/>
                <w:szCs w:val="19"/>
              </w:rPr>
              <w:t xml:space="preserve">Emily </w:t>
            </w:r>
            <w:r w:rsidR="00B04298" w:rsidRPr="0053516D">
              <w:rPr>
                <w:sz w:val="19"/>
                <w:szCs w:val="19"/>
              </w:rPr>
              <w:t>Warren, Meadows Center</w:t>
            </w:r>
          </w:p>
        </w:tc>
      </w:tr>
      <w:tr w:rsidR="005125AA" w14:paraId="5AD7208D" w14:textId="77777777" w:rsidTr="00074825">
        <w:trPr>
          <w:trHeight w:val="215"/>
        </w:trPr>
        <w:tc>
          <w:tcPr>
            <w:tcW w:w="1168" w:type="dxa"/>
            <w:tcBorders>
              <w:left w:val="nil"/>
              <w:right w:val="nil"/>
            </w:tcBorders>
          </w:tcPr>
          <w:p w14:paraId="0F894022" w14:textId="16DBFB6E" w:rsidR="005125AA" w:rsidRPr="00D84855" w:rsidRDefault="00AD0BBC" w:rsidP="00AD0BBC">
            <w:pPr>
              <w:pStyle w:val="ListParagraph"/>
              <w:spacing w:before="60" w:after="60"/>
              <w:ind w:left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2:20</w:t>
            </w:r>
            <w:r w:rsidR="00432F08">
              <w:rPr>
                <w:sz w:val="19"/>
                <w:szCs w:val="19"/>
              </w:rPr>
              <w:t xml:space="preserve"> </w:t>
            </w:r>
            <w:proofErr w:type="gramStart"/>
            <w:r w:rsidR="00432F08">
              <w:rPr>
                <w:sz w:val="19"/>
                <w:szCs w:val="19"/>
              </w:rPr>
              <w:t>PM</w:t>
            </w:r>
            <w:r w:rsidR="00802CC6">
              <w:rPr>
                <w:sz w:val="19"/>
                <w:szCs w:val="19"/>
              </w:rPr>
              <w:t xml:space="preserve">  </w:t>
            </w:r>
            <w:proofErr w:type="gramEnd"/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1F6E0589" w14:textId="77777777" w:rsidR="005125AA" w:rsidRPr="00D84855" w:rsidRDefault="00B04298" w:rsidP="00074825">
            <w:pPr>
              <w:spacing w:before="6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Coffee Break</w:t>
            </w:r>
          </w:p>
        </w:tc>
      </w:tr>
      <w:tr w:rsidR="004A34AE" w14:paraId="2EDCE342" w14:textId="77777777" w:rsidTr="00432F08">
        <w:trPr>
          <w:trHeight w:val="250"/>
        </w:trPr>
        <w:tc>
          <w:tcPr>
            <w:tcW w:w="1168" w:type="dxa"/>
            <w:tcBorders>
              <w:left w:val="nil"/>
              <w:right w:val="nil"/>
            </w:tcBorders>
          </w:tcPr>
          <w:p w14:paraId="0A089B84" w14:textId="2EE66F88" w:rsidR="004A34AE" w:rsidRPr="00D84855" w:rsidRDefault="00AD0BBC" w:rsidP="00802CC6">
            <w:pPr>
              <w:pStyle w:val="ListParagraph"/>
              <w:spacing w:before="60" w:after="60"/>
              <w:ind w:left="0" w:right="-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2:45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0742C5B6" w14:textId="4CBD3B07" w:rsidR="004A34AE" w:rsidRDefault="00B04298" w:rsidP="00074825">
            <w:pPr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Texas Water </w:t>
            </w:r>
            <w:r w:rsidR="0053516D">
              <w:rPr>
                <w:b/>
                <w:sz w:val="19"/>
                <w:szCs w:val="19"/>
              </w:rPr>
              <w:t xml:space="preserve">Data </w:t>
            </w:r>
            <w:r>
              <w:rPr>
                <w:b/>
                <w:sz w:val="19"/>
                <w:szCs w:val="19"/>
              </w:rPr>
              <w:t>Initiative</w:t>
            </w:r>
            <w:r w:rsidR="003A6027">
              <w:rPr>
                <w:b/>
                <w:sz w:val="19"/>
                <w:szCs w:val="19"/>
              </w:rPr>
              <w:t xml:space="preserve"> – Sharing and integrating water data for sustainability</w:t>
            </w:r>
          </w:p>
          <w:p w14:paraId="6376A421" w14:textId="77777777" w:rsidR="00B04298" w:rsidRPr="00ED1BE9" w:rsidRDefault="00B04298" w:rsidP="0053516D">
            <w:pPr>
              <w:pStyle w:val="ListParagraph"/>
              <w:numPr>
                <w:ilvl w:val="0"/>
                <w:numId w:val="20"/>
              </w:numPr>
              <w:spacing w:before="60"/>
              <w:rPr>
                <w:b/>
                <w:sz w:val="19"/>
                <w:szCs w:val="19"/>
              </w:rPr>
            </w:pPr>
            <w:r w:rsidRPr="0053516D">
              <w:rPr>
                <w:sz w:val="19"/>
                <w:szCs w:val="19"/>
              </w:rPr>
              <w:t>Sarah Richards,</w:t>
            </w:r>
            <w:r>
              <w:rPr>
                <w:sz w:val="19"/>
                <w:szCs w:val="19"/>
              </w:rPr>
              <w:t xml:space="preserve"> Mitchell Foundation</w:t>
            </w:r>
          </w:p>
          <w:p w14:paraId="5DD5FE0B" w14:textId="757FCC0D" w:rsidR="00ED1BE9" w:rsidRPr="003A6027" w:rsidRDefault="00ED1BE9" w:rsidP="0053516D">
            <w:pPr>
              <w:pStyle w:val="ListParagraph"/>
              <w:numPr>
                <w:ilvl w:val="0"/>
                <w:numId w:val="20"/>
              </w:numPr>
              <w:spacing w:before="6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Sarah </w:t>
            </w:r>
            <w:proofErr w:type="spellStart"/>
            <w:r>
              <w:rPr>
                <w:sz w:val="19"/>
                <w:szCs w:val="19"/>
              </w:rPr>
              <w:t>Rountree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Schlessinger</w:t>
            </w:r>
            <w:proofErr w:type="spellEnd"/>
            <w:r>
              <w:rPr>
                <w:sz w:val="19"/>
                <w:szCs w:val="19"/>
              </w:rPr>
              <w:t>, Texas Alliance of Groundwater Districts</w:t>
            </w:r>
          </w:p>
          <w:p w14:paraId="598362F9" w14:textId="77777777" w:rsidR="00870D36" w:rsidRPr="003A6027" w:rsidRDefault="00870D36" w:rsidP="0053516D">
            <w:pPr>
              <w:pStyle w:val="ListParagraph"/>
              <w:keepNext/>
              <w:keepLines/>
              <w:numPr>
                <w:ilvl w:val="0"/>
                <w:numId w:val="20"/>
              </w:numPr>
              <w:spacing w:before="60"/>
              <w:outlineLvl w:val="4"/>
              <w:rPr>
                <w:b/>
                <w:sz w:val="19"/>
                <w:szCs w:val="19"/>
              </w:rPr>
            </w:pPr>
            <w:r w:rsidRPr="0053516D">
              <w:rPr>
                <w:sz w:val="19"/>
                <w:szCs w:val="19"/>
              </w:rPr>
              <w:t xml:space="preserve">Sam Marie </w:t>
            </w:r>
            <w:proofErr w:type="spellStart"/>
            <w:r w:rsidRPr="0053516D">
              <w:rPr>
                <w:sz w:val="19"/>
                <w:szCs w:val="19"/>
              </w:rPr>
              <w:t>Hermitte</w:t>
            </w:r>
            <w:proofErr w:type="spellEnd"/>
            <w:r w:rsidRPr="0053516D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Texas Water Development Board</w:t>
            </w:r>
          </w:p>
          <w:p w14:paraId="5673ADBC" w14:textId="601880ED" w:rsidR="00870D36" w:rsidRPr="003A6027" w:rsidRDefault="00496B69" w:rsidP="003A6027">
            <w:pPr>
              <w:pStyle w:val="ListParagraph"/>
              <w:numPr>
                <w:ilvl w:val="0"/>
                <w:numId w:val="20"/>
              </w:numPr>
              <w:spacing w:before="6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Martin Doyle, Duke University</w:t>
            </w:r>
            <w:r w:rsidR="00870D36">
              <w:rPr>
                <w:sz w:val="19"/>
                <w:szCs w:val="19"/>
              </w:rPr>
              <w:t xml:space="preserve"> </w:t>
            </w:r>
          </w:p>
        </w:tc>
      </w:tr>
      <w:tr w:rsidR="00432F08" w14:paraId="305AF7C4" w14:textId="77777777" w:rsidTr="00432F08">
        <w:trPr>
          <w:trHeight w:val="250"/>
        </w:trPr>
        <w:tc>
          <w:tcPr>
            <w:tcW w:w="1168" w:type="dxa"/>
            <w:tcBorders>
              <w:left w:val="nil"/>
              <w:right w:val="nil"/>
            </w:tcBorders>
          </w:tcPr>
          <w:p w14:paraId="3D9F6A35" w14:textId="77777777" w:rsidR="00432F08" w:rsidRDefault="00432F08" w:rsidP="00802CC6">
            <w:pPr>
              <w:pStyle w:val="ListParagraph"/>
              <w:spacing w:before="60" w:after="60"/>
              <w:ind w:left="0" w:right="-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4:30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27BA4F1E" w14:textId="754C7662" w:rsidR="00432F08" w:rsidRDefault="00432F08" w:rsidP="00074825">
            <w:pPr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Scenario Node Report</w:t>
            </w:r>
            <w:r w:rsidR="003A6027">
              <w:rPr>
                <w:b/>
                <w:sz w:val="19"/>
                <w:szCs w:val="19"/>
              </w:rPr>
              <w:t xml:space="preserve"> – Title forthcoming</w:t>
            </w:r>
          </w:p>
          <w:p w14:paraId="3179FFE6" w14:textId="491CA2C8" w:rsidR="00432F08" w:rsidRPr="00432F08" w:rsidRDefault="0053516D" w:rsidP="00432F08">
            <w:pPr>
              <w:pStyle w:val="ListParagraph"/>
              <w:numPr>
                <w:ilvl w:val="0"/>
                <w:numId w:val="18"/>
              </w:numPr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Lloyd </w:t>
            </w:r>
            <w:r w:rsidR="00432F08">
              <w:rPr>
                <w:b/>
                <w:sz w:val="19"/>
                <w:szCs w:val="19"/>
              </w:rPr>
              <w:t>Potter</w:t>
            </w:r>
            <w:r w:rsidR="00432F08">
              <w:rPr>
                <w:sz w:val="19"/>
                <w:szCs w:val="19"/>
              </w:rPr>
              <w:t>, U</w:t>
            </w:r>
            <w:r w:rsidR="003A6027">
              <w:rPr>
                <w:sz w:val="19"/>
                <w:szCs w:val="19"/>
              </w:rPr>
              <w:t xml:space="preserve">niversity of </w:t>
            </w:r>
            <w:r w:rsidR="00432F08">
              <w:rPr>
                <w:sz w:val="19"/>
                <w:szCs w:val="19"/>
              </w:rPr>
              <w:t>T</w:t>
            </w:r>
            <w:r w:rsidR="003A6027">
              <w:rPr>
                <w:sz w:val="19"/>
                <w:szCs w:val="19"/>
              </w:rPr>
              <w:t>exas at</w:t>
            </w:r>
            <w:r w:rsidR="00432F08">
              <w:rPr>
                <w:sz w:val="19"/>
                <w:szCs w:val="19"/>
              </w:rPr>
              <w:t xml:space="preserve"> San Anton</w:t>
            </w:r>
            <w:bookmarkStart w:id="0" w:name="_GoBack"/>
            <w:bookmarkEnd w:id="0"/>
            <w:r w:rsidR="00432F08">
              <w:rPr>
                <w:sz w:val="19"/>
                <w:szCs w:val="19"/>
              </w:rPr>
              <w:t>io</w:t>
            </w:r>
          </w:p>
        </w:tc>
      </w:tr>
      <w:tr w:rsidR="00432F08" w14:paraId="145053C3" w14:textId="77777777" w:rsidTr="00432F08">
        <w:trPr>
          <w:trHeight w:val="250"/>
        </w:trPr>
        <w:tc>
          <w:tcPr>
            <w:tcW w:w="1168" w:type="dxa"/>
            <w:tcBorders>
              <w:left w:val="nil"/>
              <w:right w:val="nil"/>
            </w:tcBorders>
          </w:tcPr>
          <w:p w14:paraId="2CDFF28C" w14:textId="77777777" w:rsidR="00432F08" w:rsidRDefault="00432F08" w:rsidP="00802CC6">
            <w:pPr>
              <w:pStyle w:val="ListParagraph"/>
              <w:spacing w:before="60" w:after="60"/>
              <w:ind w:left="0" w:right="-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4:40 PM</w:t>
            </w:r>
          </w:p>
        </w:tc>
        <w:tc>
          <w:tcPr>
            <w:tcW w:w="9346" w:type="dxa"/>
            <w:tcBorders>
              <w:left w:val="nil"/>
              <w:right w:val="nil"/>
            </w:tcBorders>
          </w:tcPr>
          <w:p w14:paraId="26689E42" w14:textId="2816A2FC" w:rsidR="00432F08" w:rsidRDefault="00432F08" w:rsidP="00074825">
            <w:pPr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Analysis</w:t>
            </w:r>
            <w:r w:rsidR="003A6027">
              <w:rPr>
                <w:b/>
                <w:sz w:val="19"/>
                <w:szCs w:val="19"/>
              </w:rPr>
              <w:t xml:space="preserve"> of TWRN efficacy</w:t>
            </w:r>
          </w:p>
          <w:p w14:paraId="168C02B3" w14:textId="26411636" w:rsidR="00432F08" w:rsidRPr="00432F08" w:rsidRDefault="0053516D" w:rsidP="00432F08">
            <w:pPr>
              <w:pStyle w:val="ListParagraph"/>
              <w:numPr>
                <w:ilvl w:val="0"/>
                <w:numId w:val="18"/>
              </w:numPr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Patrick </w:t>
            </w:r>
            <w:r w:rsidR="00432F08">
              <w:rPr>
                <w:b/>
                <w:sz w:val="19"/>
                <w:szCs w:val="19"/>
              </w:rPr>
              <w:t>Bixler</w:t>
            </w:r>
            <w:r w:rsidR="003A6027">
              <w:rPr>
                <w:sz w:val="19"/>
                <w:szCs w:val="19"/>
              </w:rPr>
              <w:t>, University of Texas at</w:t>
            </w:r>
            <w:r w:rsidR="00432F08" w:rsidRPr="00432F08">
              <w:rPr>
                <w:sz w:val="19"/>
                <w:szCs w:val="19"/>
              </w:rPr>
              <w:t xml:space="preserve"> Austin</w:t>
            </w:r>
          </w:p>
        </w:tc>
      </w:tr>
      <w:tr w:rsidR="00432F08" w14:paraId="7412CA3A" w14:textId="77777777" w:rsidTr="0082110C">
        <w:trPr>
          <w:trHeight w:val="250"/>
        </w:trPr>
        <w:tc>
          <w:tcPr>
            <w:tcW w:w="1168" w:type="dxa"/>
            <w:tcBorders>
              <w:left w:val="nil"/>
              <w:bottom w:val="single" w:sz="4" w:space="0" w:color="auto"/>
              <w:right w:val="nil"/>
            </w:tcBorders>
          </w:tcPr>
          <w:p w14:paraId="68AA254C" w14:textId="77777777" w:rsidR="00432F08" w:rsidRDefault="00432F08" w:rsidP="00802CC6">
            <w:pPr>
              <w:pStyle w:val="ListParagraph"/>
              <w:spacing w:before="60" w:after="60"/>
              <w:ind w:left="0" w:right="-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4:50 PM</w:t>
            </w:r>
          </w:p>
        </w:tc>
        <w:tc>
          <w:tcPr>
            <w:tcW w:w="9346" w:type="dxa"/>
            <w:tcBorders>
              <w:left w:val="nil"/>
              <w:bottom w:val="single" w:sz="4" w:space="0" w:color="auto"/>
              <w:right w:val="nil"/>
            </w:tcBorders>
          </w:tcPr>
          <w:p w14:paraId="6265BD0F" w14:textId="77777777" w:rsidR="00432F08" w:rsidRPr="00D84855" w:rsidRDefault="00432F08" w:rsidP="00074825">
            <w:pPr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Meeting Evaluations</w:t>
            </w:r>
          </w:p>
        </w:tc>
      </w:tr>
    </w:tbl>
    <w:p w14:paraId="0FE514D9" w14:textId="77777777" w:rsidR="00D84855" w:rsidRPr="00074825" w:rsidRDefault="00D84855" w:rsidP="00074825">
      <w:pPr>
        <w:spacing w:before="120" w:after="120"/>
        <w:rPr>
          <w:sz w:val="6"/>
          <w:szCs w:val="6"/>
        </w:rPr>
      </w:pPr>
    </w:p>
    <w:sectPr w:rsidR="00D84855" w:rsidRPr="00074825" w:rsidSect="00486730">
      <w:pgSz w:w="12240" w:h="15840"/>
      <w:pgMar w:top="576" w:right="86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C47"/>
    <w:multiLevelType w:val="hybridMultilevel"/>
    <w:tmpl w:val="11D2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0E94"/>
    <w:multiLevelType w:val="hybridMultilevel"/>
    <w:tmpl w:val="06EE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A3E"/>
    <w:multiLevelType w:val="hybridMultilevel"/>
    <w:tmpl w:val="8542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325C7"/>
    <w:multiLevelType w:val="hybridMultilevel"/>
    <w:tmpl w:val="312C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04F2"/>
    <w:multiLevelType w:val="hybridMultilevel"/>
    <w:tmpl w:val="E83AB8BE"/>
    <w:lvl w:ilvl="0" w:tplc="0A4679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36F44"/>
    <w:multiLevelType w:val="hybridMultilevel"/>
    <w:tmpl w:val="8A4AB168"/>
    <w:lvl w:ilvl="0" w:tplc="FB9E8144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071290"/>
    <w:multiLevelType w:val="hybridMultilevel"/>
    <w:tmpl w:val="C6C8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A0130"/>
    <w:multiLevelType w:val="hybridMultilevel"/>
    <w:tmpl w:val="8312B6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0455F8F"/>
    <w:multiLevelType w:val="hybridMultilevel"/>
    <w:tmpl w:val="615C5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4C608B"/>
    <w:multiLevelType w:val="hybridMultilevel"/>
    <w:tmpl w:val="0F7C5762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>
    <w:nsid w:val="4B0B3733"/>
    <w:multiLevelType w:val="hybridMultilevel"/>
    <w:tmpl w:val="A29CBE7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>
    <w:nsid w:val="4F291728"/>
    <w:multiLevelType w:val="hybridMultilevel"/>
    <w:tmpl w:val="CBCE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645F8"/>
    <w:multiLevelType w:val="hybridMultilevel"/>
    <w:tmpl w:val="6178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5211"/>
    <w:multiLevelType w:val="hybridMultilevel"/>
    <w:tmpl w:val="37FAF2B0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>
    <w:nsid w:val="636263E3"/>
    <w:multiLevelType w:val="hybridMultilevel"/>
    <w:tmpl w:val="819828E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5">
    <w:nsid w:val="67514ADA"/>
    <w:multiLevelType w:val="hybridMultilevel"/>
    <w:tmpl w:val="2258DD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6E4802EE"/>
    <w:multiLevelType w:val="hybridMultilevel"/>
    <w:tmpl w:val="630C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4242E"/>
    <w:multiLevelType w:val="hybridMultilevel"/>
    <w:tmpl w:val="E17E4FBC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>
    <w:nsid w:val="7A02621C"/>
    <w:multiLevelType w:val="hybridMultilevel"/>
    <w:tmpl w:val="1D607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8F62DD"/>
    <w:multiLevelType w:val="hybridMultilevel"/>
    <w:tmpl w:val="6194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13"/>
  </w:num>
  <w:num w:numId="11">
    <w:abstractNumId w:val="1"/>
  </w:num>
  <w:num w:numId="12">
    <w:abstractNumId w:val="6"/>
  </w:num>
  <w:num w:numId="13">
    <w:abstractNumId w:val="18"/>
  </w:num>
  <w:num w:numId="14">
    <w:abstractNumId w:val="4"/>
  </w:num>
  <w:num w:numId="15">
    <w:abstractNumId w:val="8"/>
  </w:num>
  <w:num w:numId="16">
    <w:abstractNumId w:val="0"/>
  </w:num>
  <w:num w:numId="17">
    <w:abstractNumId w:val="5"/>
  </w:num>
  <w:num w:numId="18">
    <w:abstractNumId w:val="15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5"/>
    <w:rsid w:val="00020851"/>
    <w:rsid w:val="00033199"/>
    <w:rsid w:val="00034322"/>
    <w:rsid w:val="00074825"/>
    <w:rsid w:val="000815A3"/>
    <w:rsid w:val="000A36A9"/>
    <w:rsid w:val="000B063C"/>
    <w:rsid w:val="001911A8"/>
    <w:rsid w:val="001962BB"/>
    <w:rsid w:val="00204482"/>
    <w:rsid w:val="00204B81"/>
    <w:rsid w:val="00207107"/>
    <w:rsid w:val="00215CEA"/>
    <w:rsid w:val="00221951"/>
    <w:rsid w:val="00265A40"/>
    <w:rsid w:val="002A4F48"/>
    <w:rsid w:val="00327FB8"/>
    <w:rsid w:val="00337FE1"/>
    <w:rsid w:val="003A6027"/>
    <w:rsid w:val="003D21AA"/>
    <w:rsid w:val="004171F2"/>
    <w:rsid w:val="00432F08"/>
    <w:rsid w:val="00442D8A"/>
    <w:rsid w:val="00472C7A"/>
    <w:rsid w:val="0047764E"/>
    <w:rsid w:val="00481267"/>
    <w:rsid w:val="00486730"/>
    <w:rsid w:val="00496B69"/>
    <w:rsid w:val="004A34AE"/>
    <w:rsid w:val="004C6F7C"/>
    <w:rsid w:val="004E4AEB"/>
    <w:rsid w:val="004F237F"/>
    <w:rsid w:val="005125AA"/>
    <w:rsid w:val="00522959"/>
    <w:rsid w:val="0053516D"/>
    <w:rsid w:val="005768CD"/>
    <w:rsid w:val="005E3024"/>
    <w:rsid w:val="006078DF"/>
    <w:rsid w:val="00637CEC"/>
    <w:rsid w:val="006A5526"/>
    <w:rsid w:val="006B6235"/>
    <w:rsid w:val="00721DE9"/>
    <w:rsid w:val="00730602"/>
    <w:rsid w:val="007346C0"/>
    <w:rsid w:val="00746DA3"/>
    <w:rsid w:val="007476BF"/>
    <w:rsid w:val="00785D9B"/>
    <w:rsid w:val="007E4D82"/>
    <w:rsid w:val="00802471"/>
    <w:rsid w:val="00802CC6"/>
    <w:rsid w:val="00806DD3"/>
    <w:rsid w:val="0082110C"/>
    <w:rsid w:val="00825A28"/>
    <w:rsid w:val="00870D36"/>
    <w:rsid w:val="008A6C4A"/>
    <w:rsid w:val="00951C97"/>
    <w:rsid w:val="00974A53"/>
    <w:rsid w:val="009965DE"/>
    <w:rsid w:val="00A826E5"/>
    <w:rsid w:val="00AD0BBC"/>
    <w:rsid w:val="00B04298"/>
    <w:rsid w:val="00B11671"/>
    <w:rsid w:val="00B40935"/>
    <w:rsid w:val="00B44957"/>
    <w:rsid w:val="00BB002C"/>
    <w:rsid w:val="00BC5A8D"/>
    <w:rsid w:val="00C62E01"/>
    <w:rsid w:val="00C85B3D"/>
    <w:rsid w:val="00C8729C"/>
    <w:rsid w:val="00CC259C"/>
    <w:rsid w:val="00CD17F2"/>
    <w:rsid w:val="00D21B0D"/>
    <w:rsid w:val="00D408A0"/>
    <w:rsid w:val="00D672B8"/>
    <w:rsid w:val="00D84855"/>
    <w:rsid w:val="00E11D11"/>
    <w:rsid w:val="00E235FC"/>
    <w:rsid w:val="00E408DC"/>
    <w:rsid w:val="00E86C43"/>
    <w:rsid w:val="00EC0051"/>
    <w:rsid w:val="00EC18C4"/>
    <w:rsid w:val="00ED1BE9"/>
    <w:rsid w:val="00F22E9F"/>
    <w:rsid w:val="00F717F6"/>
    <w:rsid w:val="00FC77A9"/>
    <w:rsid w:val="00FE0F71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7B3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9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71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DE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DE9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9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71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DE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DE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m/maps/place/Texas+Advanced+Computing+Center/@30.3902234,-97.727819,17z/data=!3m1!4b1!4m5!3m4!1s0x8644cb89ec2a322b:0x86afcc8dc7608457!8m2!3d30.3902234!4d-97.725630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422</Words>
  <Characters>2408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Schwartz</dc:creator>
  <cp:lastModifiedBy>Corinne Wong</cp:lastModifiedBy>
  <cp:revision>6</cp:revision>
  <cp:lastPrinted>2017-04-24T15:37:00Z</cp:lastPrinted>
  <dcterms:created xsi:type="dcterms:W3CDTF">2017-10-30T16:16:00Z</dcterms:created>
  <dcterms:modified xsi:type="dcterms:W3CDTF">2017-12-13T19:36:00Z</dcterms:modified>
</cp:coreProperties>
</file>